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CF039C" w:rsidRDefault="00646D50" w:rsidP="00646D50">
      <w:pPr>
        <w:suppressAutoHyphens/>
        <w:spacing w:line="360" w:lineRule="auto"/>
        <w:rPr>
          <w:rFonts w:ascii="Source Sans Pro" w:hAnsi="Source Sans Pro"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3265E6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CF039C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lang w:val="de-DE"/>
              </w:rPr>
            </w:pPr>
          </w:p>
          <w:p w14:paraId="1D9250A5" w14:textId="77D45A54" w:rsidR="00D23CE9" w:rsidRPr="00CF039C" w:rsidRDefault="00D23CE9" w:rsidP="007120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</w:pPr>
            <w:r w:rsidRPr="00CF039C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  <w:r w:rsidR="00712041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 xml:space="preserve"> ZUM ANKAUF</w:t>
            </w:r>
            <w:r w:rsidR="005114B6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 xml:space="preserve"> EINER IMMOBILIE</w:t>
            </w:r>
          </w:p>
          <w:p w14:paraId="112C9D44" w14:textId="66BE726F" w:rsidR="00D23CE9" w:rsidRPr="00CF039C" w:rsidRDefault="0094061C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 xml:space="preserve">IN </w:t>
            </w:r>
            <w:r w:rsidR="004C09C1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>UNMITTELBARER NÄHE DES NOI TECHPARK BOZEN</w:t>
            </w:r>
          </w:p>
          <w:p w14:paraId="7E73E446" w14:textId="41503C3C" w:rsidR="00D23CE9" w:rsidRPr="00CF039C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ascii="Source Sans Pro" w:hAnsi="Source Sans Pro"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CF039C" w:rsidRDefault="00D23CE9" w:rsidP="00D23CE9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712041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FF825D4" w14:textId="7CE08DC9" w:rsidR="00D23CE9" w:rsidRPr="00EA0267" w:rsidRDefault="00D23CE9" w:rsidP="00EA026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</w:pPr>
            <w:r w:rsidRPr="00CF039C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  <w:r w:rsidR="00526CD9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  <w:t xml:space="preserve"> PER L’ACQUISTO DI UN IMMOBILE NELLE IMMEDIATE VICINANZE</w:t>
            </w:r>
            <w:r w:rsidR="00712041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  <w:t xml:space="preserve"> DEL NOI TECHPARK DI BOLZANO</w:t>
            </w:r>
          </w:p>
          <w:p w14:paraId="60C4A5AB" w14:textId="78E116FC" w:rsidR="00D23CE9" w:rsidRPr="00CF039C" w:rsidRDefault="00D23CE9" w:rsidP="00D23CE9">
            <w:pPr>
              <w:pStyle w:val="Stile1"/>
              <w:spacing w:line="240" w:lineRule="exact"/>
              <w:jc w:val="right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D23CE9" w:rsidRPr="003265E6" w14:paraId="237B8CD7" w14:textId="77777777" w:rsidTr="000B39A4">
        <w:tc>
          <w:tcPr>
            <w:tcW w:w="4395" w:type="dxa"/>
          </w:tcPr>
          <w:p w14:paraId="7BF1D646" w14:textId="77777777" w:rsidR="00D23CE9" w:rsidRPr="00CF039C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CF039C" w:rsidRDefault="00D23CE9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CF039C" w:rsidRDefault="00D23CE9" w:rsidP="00F4069F">
            <w:pPr>
              <w:pStyle w:val="Stile1"/>
              <w:spacing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6D652D" w:rsidRPr="003265E6" w14:paraId="2279F581" w14:textId="77777777" w:rsidTr="000B39A4">
        <w:tc>
          <w:tcPr>
            <w:tcW w:w="4395" w:type="dxa"/>
          </w:tcPr>
          <w:p w14:paraId="43EA2D82" w14:textId="77777777" w:rsidR="006D652D" w:rsidRPr="00CF039C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Der /die Unterfertigte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bookmarkEnd w:id="0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bCs/>
                <w:iCs/>
                <w:noProof w:val="0"/>
                <w:lang w:val="de-DE" w:eastAsia="it-IT"/>
              </w:rPr>
              <w:t>Steuernummer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bookmarkEnd w:id="1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geboren in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(Provinz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Land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) am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wohnhaft in der Gemeinde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PLZ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Provinz (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), </w:t>
            </w:r>
            <w:r w:rsidR="00441A9D" w:rsidRPr="00CF039C">
              <w:rPr>
                <w:rFonts w:ascii="Source Sans Pro" w:hAnsi="Source Sans Pro" w:cs="Arial"/>
                <w:noProof w:val="0"/>
                <w:lang w:val="de-DE" w:eastAsia="ar-SA"/>
              </w:rPr>
              <w:t>Staat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Anschrift, usw.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  <w:t>der/die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gesetzliche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>/n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Vertreter(in)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/Inhaber(in) von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</w:r>
            <w:r w:rsidRPr="00CF039C">
              <w:rPr>
                <w:rFonts w:ascii="Source Sans Pro" w:hAnsi="Source Sans Pro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</w:p>
          <w:p w14:paraId="540D96BD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proofErr w:type="spellStart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MwSt</w:t>
            </w:r>
            <w:proofErr w:type="spellEnd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-Nr.: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Steuernummer: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mit Rechtssitz in der Gemeinde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PLZ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Provinz (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)</w:t>
            </w:r>
            <w:r w:rsidR="00441A9D"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Staat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Anschrift, usw.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E-Mail-Adresse: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Zertifizierte E-Mail-Adresse (PEC):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Telefonnummer: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Fax: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it-IT"/>
              </w:rPr>
            </w:pPr>
          </w:p>
          <w:p w14:paraId="70862921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it-IT"/>
              </w:rPr>
            </w:pPr>
          </w:p>
          <w:p w14:paraId="557E7B9C" w14:textId="77777777" w:rsidR="00441A9D" w:rsidRPr="00CF039C" w:rsidRDefault="00441A9D" w:rsidP="00441A9D">
            <w:pPr>
              <w:jc w:val="both"/>
              <w:rPr>
                <w:rFonts w:ascii="Source Sans Pro" w:hAnsi="Source Sans Pro" w:cs="Arial"/>
                <w:lang w:val="de-DE"/>
              </w:rPr>
            </w:pPr>
            <w:r w:rsidRPr="00CF039C">
              <w:rPr>
                <w:rFonts w:ascii="Source Sans Pro" w:hAnsi="Source Sans Pro"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CF039C" w:rsidRDefault="006D652D" w:rsidP="00F4069F">
            <w:pPr>
              <w:pStyle w:val="Stile1"/>
              <w:spacing w:line="240" w:lineRule="exact"/>
              <w:rPr>
                <w:rFonts w:ascii="Source Sans Pro" w:hAnsi="Source Sans Pro" w:cs="Arial"/>
                <w:sz w:val="20"/>
                <w:szCs w:val="20"/>
              </w:rPr>
            </w:pPr>
            <w:r w:rsidRPr="00CF039C">
              <w:rPr>
                <w:rFonts w:ascii="Source Sans Pro" w:hAnsi="Source Sans Pro" w:cs="Arial"/>
                <w:sz w:val="20"/>
                <w:szCs w:val="20"/>
              </w:rPr>
              <w:t xml:space="preserve">Il/la sottoscritto/a </w: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t>,</w:t>
            </w:r>
          </w:p>
          <w:p w14:paraId="5685E0BB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C.F.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</w:t>
            </w:r>
          </w:p>
          <w:p w14:paraId="690B592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nato/a a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 (prov.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 il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7368D4C2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residente nel Comune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</w:t>
            </w:r>
            <w:smartTag w:uri="urn:schemas-microsoft-com:office:smarttags" w:element="stockticker">
              <w:r w:rsidRPr="00CF039C">
                <w:rPr>
                  <w:rFonts w:ascii="Source Sans Pro" w:hAnsi="Source Sans Pro"/>
                  <w:lang w:val="it-IT"/>
                </w:rPr>
                <w:t>CAP</w:t>
              </w:r>
            </w:smartTag>
            <w:r w:rsidRPr="00CF039C">
              <w:rPr>
                <w:rFonts w:ascii="Source Sans Pro" w:hAnsi="Source Sans Pro"/>
                <w:lang w:val="it-IT"/>
              </w:rPr>
              <w:t xml:space="preserve">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 prov. (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17B7064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via/piazza, ecc.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63785F3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>in qualità di:</w:t>
            </w:r>
          </w:p>
          <w:p w14:paraId="1BE93B70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legale rappresentante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5D9A0097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781596F0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procuratore generale/speciale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6F4C7F9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64C73D7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altro (specificare)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4A8EAD77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5EA18BE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Partita IVA: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7680859D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Codice Fiscale: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3B92C56E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con sede legale nel Comune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</w:t>
            </w:r>
            <w:smartTag w:uri="urn:schemas-microsoft-com:office:smarttags" w:element="stockticker">
              <w:r w:rsidRPr="00CF039C">
                <w:rPr>
                  <w:rFonts w:ascii="Source Sans Pro" w:hAnsi="Source Sans Pro"/>
                  <w:lang w:val="it-IT"/>
                </w:rPr>
                <w:t>CAP</w:t>
              </w:r>
            </w:smartTag>
            <w:r w:rsidRPr="00CF039C">
              <w:rPr>
                <w:rFonts w:ascii="Source Sans Pro" w:hAnsi="Source Sans Pro"/>
                <w:lang w:val="it-IT"/>
              </w:rPr>
              <w:t xml:space="preserve">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 prov. (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08ACEE4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Via/Piazza, ecc.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6D3E8B3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Indirizzo e-mail: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136F79E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Indirizzo di posta elettronica certificata (PEC):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36A439F5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Numero telefono: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bookmarkEnd w:id="2"/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555037D5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Fax: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bookmarkEnd w:id="3"/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017AB954" w14:textId="77777777" w:rsidR="006D652D" w:rsidRPr="00CF039C" w:rsidRDefault="006D652D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3CA4CDC7" w14:textId="77777777" w:rsidR="00393072" w:rsidRDefault="00393072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08FB307F" w14:textId="77777777" w:rsidR="00393072" w:rsidRDefault="00393072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5C2481EA" w14:textId="278024B9" w:rsidR="006D652D" w:rsidRPr="00CF039C" w:rsidRDefault="006D652D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  <w:r w:rsidRPr="00CF039C">
              <w:rPr>
                <w:rFonts w:ascii="Source Sans Pro" w:hAnsi="Source Sans Pro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</w:rPr>
            </w:pPr>
          </w:p>
        </w:tc>
      </w:tr>
      <w:tr w:rsidR="006D652D" w:rsidRPr="00CF039C" w14:paraId="6E1E1CBB" w14:textId="77777777" w:rsidTr="000B39A4">
        <w:tc>
          <w:tcPr>
            <w:tcW w:w="4395" w:type="dxa"/>
          </w:tcPr>
          <w:p w14:paraId="3BCC2AC2" w14:textId="77777777" w:rsidR="006D652D" w:rsidRPr="00CF039C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</w:pPr>
            <w:r w:rsidRPr="00CF039C"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ource Sans Pro" w:hAnsi="Source Sans Pro" w:cs="Arial"/>
                <w:b/>
                <w:color w:val="auto"/>
                <w:sz w:val="20"/>
                <w:szCs w:val="20"/>
                <w:lang w:val="de-DE"/>
              </w:rPr>
            </w:pPr>
            <w:r w:rsidRPr="00CF039C">
              <w:rPr>
                <w:rFonts w:ascii="Source Sans Pro" w:hAnsi="Source Sans Pro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CF039C" w14:paraId="06A47824" w14:textId="77777777" w:rsidTr="000B39A4">
        <w:tc>
          <w:tcPr>
            <w:tcW w:w="4395" w:type="dxa"/>
          </w:tcPr>
          <w:p w14:paraId="1441264D" w14:textId="77777777" w:rsidR="006D652D" w:rsidRPr="00CF039C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CF039C" w:rsidRDefault="006D652D" w:rsidP="00F4069F">
            <w:pPr>
              <w:pStyle w:val="Defaul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3265E6" w14:paraId="75ACFD73" w14:textId="77777777" w:rsidTr="000B39A4">
        <w:tc>
          <w:tcPr>
            <w:tcW w:w="4395" w:type="dxa"/>
          </w:tcPr>
          <w:p w14:paraId="6EA1B62C" w14:textId="1D49A463" w:rsidR="006D652D" w:rsidRPr="00CF039C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ource Sans Pro" w:hAnsi="Source Sans Pro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der Bekanntmachung der Markterhebung vom </w:t>
            </w:r>
            <w:r w:rsidR="004B7AAB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14. 11. 2023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, veröffentlicht</w:t>
            </w:r>
            <w:r w:rsidR="002D2D62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 xml:space="preserve"> am denselben Tag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04DDC0BC" w:rsidR="006D652D" w:rsidRPr="00CF039C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</w:pP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e di prendere atto dei requisiti richiesti</w:t>
            </w:r>
            <w:r w:rsidR="0043313D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nell’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avviso di indagine di mercato</w:t>
            </w:r>
            <w:r w:rsidR="004B7AAB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del 14.11.2023</w:t>
            </w:r>
            <w:r w:rsidRPr="00CF039C">
              <w:rPr>
                <w:rFonts w:ascii="Source Sans Pro" w:hAnsi="Source Sans Pro"/>
                <w:color w:val="auto"/>
              </w:rPr>
              <w:t xml:space="preserve"> , 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pubblica</w:t>
            </w:r>
            <w:r w:rsidR="00273088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to in pari </w:t>
            </w:r>
            <w:r w:rsidR="00067ED2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data. </w:t>
            </w:r>
          </w:p>
        </w:tc>
      </w:tr>
      <w:tr w:rsidR="006D652D" w:rsidRPr="003265E6" w14:paraId="787C2E1F" w14:textId="77777777" w:rsidTr="000B39A4">
        <w:tc>
          <w:tcPr>
            <w:tcW w:w="4395" w:type="dxa"/>
          </w:tcPr>
          <w:p w14:paraId="6AA9BB3E" w14:textId="1E57CE51" w:rsidR="006D652D" w:rsidRPr="00CF039C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rFonts w:ascii="Source Sans Pro" w:hAnsi="Source Sans Pro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CF039C" w:rsidRDefault="006D652D" w:rsidP="00F4069F">
            <w:pPr>
              <w:pStyle w:val="Default"/>
              <w:ind w:right="57"/>
              <w:jc w:val="both"/>
              <w:rPr>
                <w:rFonts w:ascii="Source Sans Pro" w:hAnsi="Source Sans Pro"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CF039C" w14:paraId="1FF62EEC" w14:textId="77777777" w:rsidTr="000B39A4">
        <w:tc>
          <w:tcPr>
            <w:tcW w:w="4395" w:type="dxa"/>
          </w:tcPr>
          <w:p w14:paraId="0359705E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lang w:val="de-DE"/>
              </w:rPr>
            </w:pPr>
            <w:r w:rsidRPr="00CF039C">
              <w:rPr>
                <w:rFonts w:ascii="Source Sans Pro" w:hAnsi="Source Sans Pro"/>
                <w:lang w:val="de-DE"/>
              </w:rPr>
              <w:t>Der gesetzliche Vertreter / der Bevollmächtigte</w:t>
            </w:r>
          </w:p>
          <w:p w14:paraId="19388205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u w:val="single"/>
              </w:rPr>
            </w:pPr>
            <w:r w:rsidRPr="00CF039C">
              <w:rPr>
                <w:rFonts w:ascii="Source Sans Pro" w:hAnsi="Source Sans Pro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CF039C">
              <w:rPr>
                <w:rFonts w:ascii="Source Sans Pro" w:hAnsi="Source Sans Pro"/>
                <w:u w:val="single"/>
              </w:rPr>
            </w:r>
            <w:r w:rsidRPr="00CF039C">
              <w:rPr>
                <w:rFonts w:ascii="Source Sans Pro" w:hAnsi="Source Sans Pro"/>
                <w:u w:val="single"/>
              </w:rPr>
              <w:fldChar w:fldCharType="separate"/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fldChar w:fldCharType="end"/>
            </w:r>
          </w:p>
          <w:p w14:paraId="27E0B250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ource Sans Pro" w:hAnsi="Source Sans Pro" w:cs="Arial"/>
                <w:color w:val="auto"/>
                <w:sz w:val="18"/>
                <w:szCs w:val="18"/>
                <w:lang w:val="de-DE"/>
              </w:rPr>
            </w:pPr>
            <w:r w:rsidRPr="00CF039C">
              <w:rPr>
                <w:rFonts w:ascii="Source Sans Pro" w:hAnsi="Source Sans Pro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>Il legale rappresentante / il procuratore</w:t>
            </w:r>
          </w:p>
          <w:p w14:paraId="5ABD33A6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u w:val="single"/>
              </w:rPr>
            </w:pPr>
            <w:r w:rsidRPr="00CF039C">
              <w:rPr>
                <w:rFonts w:ascii="Source Sans Pro" w:hAnsi="Source Sans Pro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CF039C">
              <w:rPr>
                <w:rFonts w:ascii="Source Sans Pro" w:hAnsi="Source Sans Pro"/>
                <w:u w:val="single"/>
              </w:rPr>
            </w:r>
            <w:r w:rsidRPr="00CF039C">
              <w:rPr>
                <w:rFonts w:ascii="Source Sans Pro" w:hAnsi="Source Sans Pro"/>
                <w:u w:val="single"/>
              </w:rPr>
              <w:fldChar w:fldCharType="separate"/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fldChar w:fldCharType="end"/>
            </w:r>
          </w:p>
          <w:p w14:paraId="277353A7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sz w:val="18"/>
                <w:szCs w:val="18"/>
                <w:lang w:val="it-IT"/>
              </w:rPr>
            </w:pPr>
            <w:r w:rsidRPr="00CF039C">
              <w:rPr>
                <w:rFonts w:ascii="Source Sans Pro" w:hAnsi="Source Sans Pro"/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CF039C" w:rsidRDefault="006D652D" w:rsidP="00F4069F">
            <w:pPr>
              <w:pStyle w:val="Defaul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CF039C" w:rsidRDefault="00646D50" w:rsidP="000C6279">
      <w:pPr>
        <w:spacing w:before="120" w:after="120" w:line="240" w:lineRule="exact"/>
        <w:ind w:right="57"/>
        <w:rPr>
          <w:rFonts w:ascii="Source Sans Pro" w:hAnsi="Source Sans Pro" w:cs="Arial"/>
          <w:lang w:val="de-DE"/>
        </w:rPr>
      </w:pPr>
    </w:p>
    <w:sectPr w:rsidR="00646D50" w:rsidRPr="00CF039C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598A" w14:textId="77777777" w:rsidR="0047024C" w:rsidRDefault="0047024C">
      <w:r>
        <w:separator/>
      </w:r>
    </w:p>
  </w:endnote>
  <w:endnote w:type="continuationSeparator" w:id="0">
    <w:p w14:paraId="02A48565" w14:textId="77777777" w:rsidR="0047024C" w:rsidRDefault="0047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47F8" w14:textId="77777777" w:rsidR="0047024C" w:rsidRDefault="0047024C">
      <w:r>
        <w:separator/>
      </w:r>
    </w:p>
  </w:footnote>
  <w:footnote w:type="continuationSeparator" w:id="0">
    <w:p w14:paraId="70163A7D" w14:textId="77777777" w:rsidR="0047024C" w:rsidRDefault="0047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D2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6CFD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088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2D62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65E6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072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13D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24C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B7AAB"/>
    <w:rsid w:val="004C01C0"/>
    <w:rsid w:val="004C02EA"/>
    <w:rsid w:val="004C0464"/>
    <w:rsid w:val="004C09C1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14B6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6CD9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041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61C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39C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BBD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267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84E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B3B36D3D51EA4B8B365D849C4DB906" ma:contentTypeVersion="17" ma:contentTypeDescription="Creare un nuovo documento." ma:contentTypeScope="" ma:versionID="4d7c79a0362e873d0329950915efeae2">
  <xsd:schema xmlns:xsd="http://www.w3.org/2001/XMLSchema" xmlns:xs="http://www.w3.org/2001/XMLSchema" xmlns:p="http://schemas.microsoft.com/office/2006/metadata/properties" xmlns:ns2="298cbf1f-75cf-4a2b-8856-96279073040a" xmlns:ns3="6d3d839e-214a-471f-8d7e-8454ad41aa6d" targetNamespace="http://schemas.microsoft.com/office/2006/metadata/properties" ma:root="true" ma:fieldsID="3ed10164410b017b44ccaa80bb23215d" ns2:_="" ns3:_="">
    <xsd:import namespace="298cbf1f-75cf-4a2b-8856-96279073040a"/>
    <xsd:import namespace="6d3d839e-214a-471f-8d7e-8454ad41a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bf1f-75cf-4a2b-8856-96279073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839e-214a-471f-8d7e-8454ad41a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66c-e0a1-4cd1-8fda-05f9476c055d}" ma:internalName="TaxCatchAll" ma:showField="CatchAllData" ma:web="6d3d839e-214a-471f-8d7e-8454ad41a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d839e-214a-471f-8d7e-8454ad41aa6d" xsi:nil="true"/>
    <lcf76f155ced4ddcb4097134ff3c332f xmlns="298cbf1f-75cf-4a2b-8856-9627907304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4AAC9-E62A-438C-AC1A-A3E1F0279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AA1B7-0CA4-4D4F-8A9C-33648844269D}"/>
</file>

<file path=customXml/itemProps3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F5DE9-A4F1-4A7E-8458-A8B9D9BF8715}">
  <ds:schemaRefs>
    <ds:schemaRef ds:uri="http://schemas.microsoft.com/office/2006/metadata/properties"/>
    <ds:schemaRef ds:uri="http://schemas.microsoft.com/office/infopath/2007/PartnerControls"/>
    <ds:schemaRef ds:uri="6d3d839e-214a-471f-8d7e-8454ad41aa6d"/>
    <ds:schemaRef ds:uri="298cbf1f-75cf-4a2b-8856-9627907304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3316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Giacomo Bressanelli, NOI</cp:lastModifiedBy>
  <cp:revision>19</cp:revision>
  <cp:lastPrinted>2017-06-27T09:54:00Z</cp:lastPrinted>
  <dcterms:created xsi:type="dcterms:W3CDTF">2023-11-14T10:21:00Z</dcterms:created>
  <dcterms:modified xsi:type="dcterms:W3CDTF">2023-11-14T11:30:00Z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0x01010047B3B36D3D51EA4B8B365D849C4DB906</vt:lpwstr>
  </property>
  <property fmtid="{D5CDD505-2E9C-101B-9397-08002B2CF9AE}" pid="3" name="MediaServiceImageTags">
    <vt:lpwstr/>
  </property>
</Properties>
</file>